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DFA5B" w14:textId="77777777" w:rsidR="00F77174" w:rsidRDefault="00F77174" w:rsidP="002B0B69">
      <w:pPr>
        <w:tabs>
          <w:tab w:val="left" w:pos="5247"/>
        </w:tabs>
        <w:spacing w:after="120"/>
        <w:jc w:val="both"/>
        <w:rPr>
          <w:sz w:val="24"/>
        </w:rPr>
      </w:pPr>
    </w:p>
    <w:p w14:paraId="31213401" w14:textId="11BEFBE0" w:rsidR="00F77174" w:rsidRPr="00F77174" w:rsidRDefault="00F77174" w:rsidP="00F77174">
      <w:pPr>
        <w:tabs>
          <w:tab w:val="left" w:pos="5247"/>
        </w:tabs>
        <w:spacing w:after="120"/>
        <w:jc w:val="both"/>
        <w:rPr>
          <w:b/>
          <w:color w:val="2E74B5" w:themeColor="accent1" w:themeShade="BF"/>
          <w:sz w:val="24"/>
        </w:rPr>
      </w:pPr>
      <w:r w:rsidRPr="00F77174">
        <w:rPr>
          <w:b/>
          <w:color w:val="2E74B5" w:themeColor="accent1" w:themeShade="BF"/>
          <w:sz w:val="24"/>
        </w:rPr>
        <w:t>Taller</w:t>
      </w:r>
      <w:proofErr w:type="gramStart"/>
      <w:r w:rsidRPr="00F77174">
        <w:rPr>
          <w:b/>
          <w:color w:val="2E74B5" w:themeColor="accent1" w:themeShade="BF"/>
          <w:sz w:val="24"/>
        </w:rPr>
        <w:t xml:space="preserve">: </w:t>
      </w:r>
      <w:r w:rsidRPr="00F77174">
        <w:rPr>
          <w:b/>
          <w:color w:val="2E74B5" w:themeColor="accent1" w:themeShade="BF"/>
          <w:sz w:val="24"/>
        </w:rPr>
        <w:t xml:space="preserve"> “</w:t>
      </w:r>
      <w:proofErr w:type="gramEnd"/>
      <w:r w:rsidRPr="00F77174">
        <w:rPr>
          <w:b/>
          <w:color w:val="2E74B5" w:themeColor="accent1" w:themeShade="BF"/>
          <w:sz w:val="24"/>
        </w:rPr>
        <w:t>Proyectos Internacionales y Gestión de Proyectos</w:t>
      </w:r>
      <w:r w:rsidRPr="00F77174">
        <w:rPr>
          <w:b/>
          <w:color w:val="2E74B5" w:themeColor="accent1" w:themeShade="BF"/>
          <w:sz w:val="24"/>
        </w:rPr>
        <w:t xml:space="preserve">”. </w:t>
      </w:r>
    </w:p>
    <w:p w14:paraId="6C6A56D6" w14:textId="4C3C689F" w:rsidR="00F77174" w:rsidRDefault="00F77174" w:rsidP="00F77174">
      <w:pPr>
        <w:tabs>
          <w:tab w:val="left" w:pos="5247"/>
        </w:tabs>
        <w:spacing w:after="120"/>
        <w:jc w:val="both"/>
        <w:rPr>
          <w:b/>
          <w:color w:val="2E74B5" w:themeColor="accent1" w:themeShade="BF"/>
          <w:sz w:val="24"/>
        </w:rPr>
      </w:pPr>
      <w:r w:rsidRPr="00F77174">
        <w:rPr>
          <w:b/>
          <w:color w:val="2E74B5" w:themeColor="accent1" w:themeShade="BF"/>
          <w:sz w:val="24"/>
        </w:rPr>
        <w:t xml:space="preserve">Holguín, 13 – 15 </w:t>
      </w:r>
      <w:proofErr w:type="spellStart"/>
      <w:r w:rsidRPr="00F77174">
        <w:rPr>
          <w:b/>
          <w:color w:val="2E74B5" w:themeColor="accent1" w:themeShade="BF"/>
          <w:sz w:val="24"/>
        </w:rPr>
        <w:t>Dec</w:t>
      </w:r>
      <w:r w:rsidRPr="00F77174">
        <w:rPr>
          <w:b/>
          <w:color w:val="2E74B5" w:themeColor="accent1" w:themeShade="BF"/>
          <w:sz w:val="24"/>
        </w:rPr>
        <w:t>iembre</w:t>
      </w:r>
      <w:proofErr w:type="spellEnd"/>
      <w:r w:rsidRPr="00F77174">
        <w:rPr>
          <w:b/>
          <w:color w:val="2E74B5" w:themeColor="accent1" w:themeShade="BF"/>
          <w:sz w:val="24"/>
        </w:rPr>
        <w:t xml:space="preserve"> 2017</w:t>
      </w:r>
    </w:p>
    <w:p w14:paraId="44867407" w14:textId="77777777" w:rsidR="00F77174" w:rsidRPr="00F77174" w:rsidRDefault="00F77174" w:rsidP="00F77174">
      <w:pPr>
        <w:tabs>
          <w:tab w:val="left" w:pos="5247"/>
        </w:tabs>
        <w:spacing w:after="120"/>
        <w:jc w:val="both"/>
        <w:rPr>
          <w:b/>
          <w:color w:val="2E74B5" w:themeColor="accent1" w:themeShade="BF"/>
          <w:sz w:val="24"/>
        </w:rPr>
      </w:pPr>
    </w:p>
    <w:p w14:paraId="0D736368" w14:textId="77777777" w:rsidR="002B0B69" w:rsidRDefault="002B0B69" w:rsidP="002B0B69">
      <w:pPr>
        <w:tabs>
          <w:tab w:val="left" w:pos="5247"/>
        </w:tabs>
        <w:spacing w:after="120"/>
        <w:jc w:val="both"/>
        <w:rPr>
          <w:sz w:val="24"/>
        </w:rPr>
      </w:pPr>
      <w:r>
        <w:rPr>
          <w:sz w:val="24"/>
        </w:rPr>
        <w:tab/>
      </w:r>
    </w:p>
    <w:p w14:paraId="1EB95324" w14:textId="77777777" w:rsidR="007026A2" w:rsidRDefault="007026A2" w:rsidP="00404538">
      <w:pPr>
        <w:spacing w:after="120"/>
        <w:jc w:val="both"/>
        <w:rPr>
          <w:sz w:val="24"/>
        </w:rPr>
      </w:pPr>
      <w:r>
        <w:rPr>
          <w:sz w:val="24"/>
        </w:rPr>
        <w:t xml:space="preserve">Representantes de diferentes universidades participantes en el </w:t>
      </w:r>
      <w:r w:rsidR="00B72029">
        <w:rPr>
          <w:sz w:val="24"/>
        </w:rPr>
        <w:t>Proyecto FORINT</w:t>
      </w:r>
      <w:r>
        <w:rPr>
          <w:sz w:val="24"/>
        </w:rPr>
        <w:t xml:space="preserve"> se reunieron en Holguín</w:t>
      </w:r>
      <w:r w:rsidR="00724BE8">
        <w:rPr>
          <w:sz w:val="24"/>
        </w:rPr>
        <w:t xml:space="preserve"> (UHo)</w:t>
      </w:r>
      <w:r w:rsidR="00B72029">
        <w:rPr>
          <w:sz w:val="24"/>
        </w:rPr>
        <w:t xml:space="preserve">, Cuba, para desarrollar </w:t>
      </w:r>
      <w:r w:rsidR="00B72029" w:rsidRPr="003F52A1">
        <w:rPr>
          <w:sz w:val="24"/>
        </w:rPr>
        <w:t>el Taller sobre Proyectos Internacionales</w:t>
      </w:r>
      <w:r w:rsidR="00B72029">
        <w:rPr>
          <w:sz w:val="24"/>
        </w:rPr>
        <w:t xml:space="preserve"> </w:t>
      </w:r>
      <w:r w:rsidR="003D0AB0">
        <w:rPr>
          <w:sz w:val="24"/>
        </w:rPr>
        <w:t xml:space="preserve">y Gestión de Proyectos </w:t>
      </w:r>
      <w:r w:rsidR="00B72029">
        <w:rPr>
          <w:sz w:val="24"/>
        </w:rPr>
        <w:t>d</w:t>
      </w:r>
      <w:r w:rsidRPr="003F52A1">
        <w:rPr>
          <w:sz w:val="24"/>
        </w:rPr>
        <w:t>urante los días 13,</w:t>
      </w:r>
      <w:r>
        <w:rPr>
          <w:sz w:val="24"/>
        </w:rPr>
        <w:t xml:space="preserve"> </w:t>
      </w:r>
      <w:r w:rsidRPr="003F52A1">
        <w:rPr>
          <w:sz w:val="24"/>
        </w:rPr>
        <w:t xml:space="preserve">14 y 15 de diciembre </w:t>
      </w:r>
      <w:r>
        <w:rPr>
          <w:sz w:val="24"/>
        </w:rPr>
        <w:t>del 2017</w:t>
      </w:r>
      <w:r w:rsidR="00B72029">
        <w:rPr>
          <w:sz w:val="24"/>
        </w:rPr>
        <w:t>.</w:t>
      </w:r>
      <w:r>
        <w:rPr>
          <w:sz w:val="24"/>
        </w:rPr>
        <w:t xml:space="preserve"> </w:t>
      </w:r>
      <w:r w:rsidR="00B72029">
        <w:rPr>
          <w:sz w:val="24"/>
        </w:rPr>
        <w:t>E</w:t>
      </w:r>
      <w:r w:rsidR="003D0AB0">
        <w:rPr>
          <w:sz w:val="24"/>
        </w:rPr>
        <w:t>l</w:t>
      </w:r>
      <w:r w:rsidR="00B56474">
        <w:rPr>
          <w:sz w:val="24"/>
        </w:rPr>
        <w:t xml:space="preserve"> </w:t>
      </w:r>
      <w:r w:rsidR="00B72029">
        <w:rPr>
          <w:sz w:val="24"/>
        </w:rPr>
        <w:t>taller</w:t>
      </w:r>
      <w:r w:rsidR="00B56474">
        <w:rPr>
          <w:sz w:val="24"/>
        </w:rPr>
        <w:t>, realizado como parte del</w:t>
      </w:r>
      <w:r w:rsidRPr="003F52A1">
        <w:rPr>
          <w:sz w:val="24"/>
        </w:rPr>
        <w:t xml:space="preserve"> Paquete de Trabajo 2 ¨Capacitación sobre la internacionalización a nivel estratégico¨</w:t>
      </w:r>
      <w:r w:rsidR="002A2A8A">
        <w:rPr>
          <w:sz w:val="24"/>
        </w:rPr>
        <w:t>,</w:t>
      </w:r>
      <w:r>
        <w:rPr>
          <w:sz w:val="24"/>
        </w:rPr>
        <w:t xml:space="preserve"> </w:t>
      </w:r>
      <w:r w:rsidR="009F3DB9">
        <w:rPr>
          <w:sz w:val="24"/>
        </w:rPr>
        <w:t xml:space="preserve">constituyó un escenario para </w:t>
      </w:r>
      <w:r w:rsidR="00074586">
        <w:rPr>
          <w:sz w:val="24"/>
        </w:rPr>
        <w:t>intercambiar experiencias y buenas prácticas en lo que respecta al</w:t>
      </w:r>
      <w:r w:rsidR="009F3DB9">
        <w:rPr>
          <w:sz w:val="24"/>
        </w:rPr>
        <w:t xml:space="preserve"> </w:t>
      </w:r>
      <w:r w:rsidR="00E52CB9">
        <w:rPr>
          <w:sz w:val="24"/>
        </w:rPr>
        <w:t xml:space="preserve">diseño, implementación y coordinación </w:t>
      </w:r>
      <w:r w:rsidR="009F3DB9" w:rsidRPr="00E52CB9">
        <w:rPr>
          <w:sz w:val="24"/>
        </w:rPr>
        <w:t>de proyectos</w:t>
      </w:r>
      <w:r w:rsidR="00E52CB9" w:rsidRPr="00E52CB9">
        <w:rPr>
          <w:sz w:val="24"/>
        </w:rPr>
        <w:t xml:space="preserve"> internacionales</w:t>
      </w:r>
      <w:r w:rsidR="009F3DB9" w:rsidRPr="00E52CB9">
        <w:rPr>
          <w:sz w:val="24"/>
        </w:rPr>
        <w:t xml:space="preserve">, </w:t>
      </w:r>
      <w:r w:rsidR="00E52CB9" w:rsidRPr="00E52CB9">
        <w:rPr>
          <w:sz w:val="24"/>
        </w:rPr>
        <w:t>prestando especial atención</w:t>
      </w:r>
      <w:r w:rsidR="009F3DB9" w:rsidRPr="00E52CB9">
        <w:rPr>
          <w:sz w:val="24"/>
        </w:rPr>
        <w:t xml:space="preserve"> al </w:t>
      </w:r>
      <w:r w:rsidR="009F3DB9">
        <w:rPr>
          <w:sz w:val="24"/>
        </w:rPr>
        <w:t>Programa ERASMUS+.</w:t>
      </w:r>
    </w:p>
    <w:p w14:paraId="46B7550F" w14:textId="77777777" w:rsidR="00724BE8" w:rsidRDefault="007248C9" w:rsidP="00404538">
      <w:pPr>
        <w:spacing w:after="120"/>
        <w:jc w:val="both"/>
        <w:rPr>
          <w:sz w:val="24"/>
        </w:rPr>
      </w:pPr>
      <w:r>
        <w:rPr>
          <w:sz w:val="24"/>
        </w:rPr>
        <w:t>Para dar inicio a la</w:t>
      </w:r>
      <w:r w:rsidR="00687FC2">
        <w:rPr>
          <w:sz w:val="24"/>
        </w:rPr>
        <w:t>s actividades del Taller el Dr</w:t>
      </w:r>
      <w:r>
        <w:rPr>
          <w:sz w:val="24"/>
        </w:rPr>
        <w:t xml:space="preserve">. Reynaldo Velázquez Zaldívar, Rector de la Universidad de Holguín ofreció </w:t>
      </w:r>
      <w:r w:rsidR="008B7E8C">
        <w:rPr>
          <w:sz w:val="24"/>
        </w:rPr>
        <w:t xml:space="preserve">en el campus ¨Celia Sánchez Manduley¨ </w:t>
      </w:r>
      <w:r>
        <w:rPr>
          <w:sz w:val="24"/>
        </w:rPr>
        <w:t xml:space="preserve">un discurso de bienvenida a </w:t>
      </w:r>
      <w:r w:rsidR="008B7E8C">
        <w:rPr>
          <w:sz w:val="24"/>
        </w:rPr>
        <w:t>la delegación participante; constituida por 26 representantes de instituciones cubanas, 8 de instituciones panameñas y 3 europeos representantes de la Universidad de Alicante y la EFMD.</w:t>
      </w:r>
      <w:r w:rsidR="00211A19">
        <w:rPr>
          <w:sz w:val="24"/>
        </w:rPr>
        <w:t xml:space="preserve"> Los encuentros de trabajo tuvieron lugar durante dos días</w:t>
      </w:r>
      <w:r w:rsidR="0041602A">
        <w:rPr>
          <w:sz w:val="24"/>
        </w:rPr>
        <w:t xml:space="preserve"> y medio,</w:t>
      </w:r>
      <w:r w:rsidR="00211A19">
        <w:rPr>
          <w:sz w:val="24"/>
        </w:rPr>
        <w:t xml:space="preserve"> permitiendo a todos los participantes </w:t>
      </w:r>
      <w:r w:rsidR="0041602A">
        <w:rPr>
          <w:sz w:val="24"/>
        </w:rPr>
        <w:t xml:space="preserve">aprehenderse de las </w:t>
      </w:r>
      <w:r w:rsidR="0059229B">
        <w:rPr>
          <w:sz w:val="24"/>
        </w:rPr>
        <w:t>demostrativas</w:t>
      </w:r>
      <w:r w:rsidR="0041602A">
        <w:rPr>
          <w:sz w:val="24"/>
        </w:rPr>
        <w:t xml:space="preserve"> experiencias de los presentadores, </w:t>
      </w:r>
      <w:r w:rsidR="00FE5272">
        <w:rPr>
          <w:sz w:val="24"/>
        </w:rPr>
        <w:t xml:space="preserve">el </w:t>
      </w:r>
      <w:r w:rsidR="0041602A">
        <w:rPr>
          <w:sz w:val="24"/>
        </w:rPr>
        <w:t xml:space="preserve">Dr. Roberto Escarré y </w:t>
      </w:r>
      <w:r w:rsidR="00FE5272">
        <w:rPr>
          <w:sz w:val="24"/>
        </w:rPr>
        <w:t xml:space="preserve">la </w:t>
      </w:r>
      <w:r w:rsidR="0041602A">
        <w:rPr>
          <w:sz w:val="24"/>
        </w:rPr>
        <w:t>Dr. Ester Boldrini, Director y Subdirectora de la Oficina de Proyectos Internacionales de la Universidad de Alicante respectivamente.</w:t>
      </w:r>
      <w:r w:rsidR="009F2A7F">
        <w:rPr>
          <w:sz w:val="24"/>
        </w:rPr>
        <w:t xml:space="preserve"> </w:t>
      </w:r>
      <w:r w:rsidR="00724BE8">
        <w:rPr>
          <w:sz w:val="24"/>
        </w:rPr>
        <w:t xml:space="preserve">Miembros de la dirección de la </w:t>
      </w:r>
      <w:r w:rsidR="009F2A7F">
        <w:rPr>
          <w:sz w:val="24"/>
        </w:rPr>
        <w:t xml:space="preserve">UHo </w:t>
      </w:r>
      <w:r w:rsidR="00724BE8">
        <w:rPr>
          <w:sz w:val="24"/>
        </w:rPr>
        <w:t xml:space="preserve">participaron también en las </w:t>
      </w:r>
      <w:r w:rsidR="007A79AE">
        <w:rPr>
          <w:sz w:val="24"/>
        </w:rPr>
        <w:t>presentaciones realizadas</w:t>
      </w:r>
      <w:r w:rsidR="00724BE8">
        <w:rPr>
          <w:sz w:val="24"/>
        </w:rPr>
        <w:t>, entre ellos el Rector y su Vicerrecto</w:t>
      </w:r>
      <w:r w:rsidR="008F2B33">
        <w:rPr>
          <w:sz w:val="24"/>
        </w:rPr>
        <w:t>r</w:t>
      </w:r>
      <w:r w:rsidR="00724BE8">
        <w:rPr>
          <w:sz w:val="24"/>
        </w:rPr>
        <w:t>a Primera</w:t>
      </w:r>
      <w:r w:rsidR="00AF4A11">
        <w:rPr>
          <w:sz w:val="24"/>
        </w:rPr>
        <w:t xml:space="preserve"> Dr</w:t>
      </w:r>
      <w:r w:rsidR="00724BE8">
        <w:rPr>
          <w:sz w:val="24"/>
        </w:rPr>
        <w:t xml:space="preserve">. Isabel Torres Torres. </w:t>
      </w:r>
    </w:p>
    <w:p w14:paraId="0246F725" w14:textId="77777777" w:rsidR="00DB2F5D" w:rsidRPr="00505FDF" w:rsidRDefault="00C25998" w:rsidP="00505FDF">
      <w:pPr>
        <w:spacing w:after="120"/>
        <w:jc w:val="both"/>
        <w:rPr>
          <w:sz w:val="24"/>
        </w:rPr>
      </w:pPr>
      <w:r>
        <w:rPr>
          <w:sz w:val="24"/>
        </w:rPr>
        <w:t xml:space="preserve">Durante la primera sesión del taller se llevó a cabo una presentación del programa ERASMUS+ </w:t>
      </w:r>
      <w:r w:rsidR="00D40E8E">
        <w:rPr>
          <w:sz w:val="24"/>
        </w:rPr>
        <w:t xml:space="preserve">de la Unión Europea </w:t>
      </w:r>
      <w:r>
        <w:rPr>
          <w:sz w:val="24"/>
        </w:rPr>
        <w:t xml:space="preserve">y sus posibilidades para la Región 8 </w:t>
      </w:r>
      <w:r w:rsidR="00915B13" w:rsidRPr="00505FDF">
        <w:rPr>
          <w:sz w:val="24"/>
        </w:rPr>
        <w:t>América Latina</w:t>
      </w:r>
      <w:r w:rsidR="00915B13">
        <w:rPr>
          <w:sz w:val="24"/>
        </w:rPr>
        <w:t xml:space="preserve">. De forma particular se profundizó en los </w:t>
      </w:r>
      <w:r w:rsidR="00915B13" w:rsidRPr="00505FDF">
        <w:rPr>
          <w:sz w:val="24"/>
        </w:rPr>
        <w:t xml:space="preserve">proyectos </w:t>
      </w:r>
      <w:r w:rsidR="00EE374E">
        <w:rPr>
          <w:sz w:val="24"/>
        </w:rPr>
        <w:t>de</w:t>
      </w:r>
      <w:r w:rsidR="00915B13" w:rsidRPr="00505FDF">
        <w:rPr>
          <w:sz w:val="24"/>
        </w:rPr>
        <w:t xml:space="preserve"> </w:t>
      </w:r>
      <w:r w:rsidR="00EE374E" w:rsidRPr="00505FDF">
        <w:rPr>
          <w:sz w:val="24"/>
        </w:rPr>
        <w:t xml:space="preserve">Desarrollo </w:t>
      </w:r>
      <w:r w:rsidR="00EE374E">
        <w:rPr>
          <w:sz w:val="24"/>
        </w:rPr>
        <w:t>d</w:t>
      </w:r>
      <w:r w:rsidR="00EE374E" w:rsidRPr="00505FDF">
        <w:rPr>
          <w:sz w:val="24"/>
        </w:rPr>
        <w:t xml:space="preserve">e Capacidades </w:t>
      </w:r>
      <w:r w:rsidR="00EE374E">
        <w:rPr>
          <w:sz w:val="24"/>
        </w:rPr>
        <w:t>e</w:t>
      </w:r>
      <w:r w:rsidR="00EE374E" w:rsidRPr="00505FDF">
        <w:rPr>
          <w:sz w:val="24"/>
        </w:rPr>
        <w:t xml:space="preserve">n </w:t>
      </w:r>
      <w:r w:rsidR="00EE374E">
        <w:rPr>
          <w:sz w:val="24"/>
        </w:rPr>
        <w:t>e</w:t>
      </w:r>
      <w:r w:rsidR="00EE374E" w:rsidRPr="00505FDF">
        <w:rPr>
          <w:sz w:val="24"/>
        </w:rPr>
        <w:t xml:space="preserve">l Ámbito </w:t>
      </w:r>
      <w:r w:rsidR="00EE374E">
        <w:rPr>
          <w:sz w:val="24"/>
        </w:rPr>
        <w:t>d</w:t>
      </w:r>
      <w:r w:rsidR="00EE374E" w:rsidRPr="00505FDF">
        <w:rPr>
          <w:sz w:val="24"/>
        </w:rPr>
        <w:t xml:space="preserve">e </w:t>
      </w:r>
      <w:r w:rsidR="00EE374E">
        <w:rPr>
          <w:sz w:val="24"/>
        </w:rPr>
        <w:t>l</w:t>
      </w:r>
      <w:r w:rsidR="00EE374E" w:rsidRPr="00505FDF">
        <w:rPr>
          <w:sz w:val="24"/>
        </w:rPr>
        <w:t xml:space="preserve">a Educación Superior </w:t>
      </w:r>
      <w:r w:rsidR="00EE374E">
        <w:rPr>
          <w:sz w:val="24"/>
        </w:rPr>
        <w:t xml:space="preserve">de la </w:t>
      </w:r>
      <w:r w:rsidR="00EE374E" w:rsidRPr="00505FDF">
        <w:rPr>
          <w:sz w:val="24"/>
        </w:rPr>
        <w:t>Acción Clave 2</w:t>
      </w:r>
      <w:r w:rsidR="00505FDF" w:rsidRPr="00505FDF">
        <w:rPr>
          <w:sz w:val="24"/>
        </w:rPr>
        <w:t xml:space="preserve">: </w:t>
      </w:r>
      <w:r w:rsidR="00EE374E" w:rsidRPr="00505FDF">
        <w:rPr>
          <w:sz w:val="24"/>
        </w:rPr>
        <w:t xml:space="preserve">Cooperación </w:t>
      </w:r>
      <w:r w:rsidR="00EE374E">
        <w:rPr>
          <w:sz w:val="24"/>
        </w:rPr>
        <w:t>p</w:t>
      </w:r>
      <w:r w:rsidR="00EE374E" w:rsidRPr="00505FDF">
        <w:rPr>
          <w:sz w:val="24"/>
        </w:rPr>
        <w:t xml:space="preserve">ara </w:t>
      </w:r>
      <w:r w:rsidR="00EE374E">
        <w:rPr>
          <w:sz w:val="24"/>
        </w:rPr>
        <w:t>l</w:t>
      </w:r>
      <w:r w:rsidR="00EE374E" w:rsidRPr="00505FDF">
        <w:rPr>
          <w:sz w:val="24"/>
        </w:rPr>
        <w:t>a Innovación</w:t>
      </w:r>
      <w:r w:rsidR="00EE374E">
        <w:rPr>
          <w:sz w:val="24"/>
        </w:rPr>
        <w:t xml:space="preserve"> y</w:t>
      </w:r>
      <w:r w:rsidR="00EE374E" w:rsidRPr="00505FDF">
        <w:rPr>
          <w:sz w:val="24"/>
        </w:rPr>
        <w:t xml:space="preserve"> </w:t>
      </w:r>
      <w:r w:rsidR="00EE374E">
        <w:rPr>
          <w:sz w:val="24"/>
        </w:rPr>
        <w:t>e</w:t>
      </w:r>
      <w:r w:rsidR="00EE374E" w:rsidRPr="00505FDF">
        <w:rPr>
          <w:sz w:val="24"/>
        </w:rPr>
        <w:t xml:space="preserve">l Intercambio </w:t>
      </w:r>
      <w:r w:rsidR="00EE374E">
        <w:rPr>
          <w:sz w:val="24"/>
        </w:rPr>
        <w:t>d</w:t>
      </w:r>
      <w:r w:rsidR="00EE374E" w:rsidRPr="00505FDF">
        <w:rPr>
          <w:sz w:val="24"/>
        </w:rPr>
        <w:t>e  Buenas Prácticas</w:t>
      </w:r>
      <w:r w:rsidR="00EE374E">
        <w:rPr>
          <w:sz w:val="24"/>
        </w:rPr>
        <w:t>.</w:t>
      </w:r>
    </w:p>
    <w:p w14:paraId="7783FFFC" w14:textId="77777777" w:rsidR="007A79AE" w:rsidRDefault="007A79AE" w:rsidP="00404538">
      <w:pPr>
        <w:spacing w:after="120"/>
        <w:jc w:val="both"/>
        <w:rPr>
          <w:sz w:val="24"/>
        </w:rPr>
      </w:pPr>
      <w:r>
        <w:rPr>
          <w:sz w:val="24"/>
        </w:rPr>
        <w:t xml:space="preserve">Las </w:t>
      </w:r>
      <w:r w:rsidR="00DB2F5D">
        <w:rPr>
          <w:sz w:val="24"/>
        </w:rPr>
        <w:t xml:space="preserve">siguientes </w:t>
      </w:r>
      <w:r>
        <w:rPr>
          <w:sz w:val="24"/>
        </w:rPr>
        <w:t>sesiones de intercambio combinaron la</w:t>
      </w:r>
      <w:r w:rsidR="000C4F92">
        <w:rPr>
          <w:sz w:val="24"/>
        </w:rPr>
        <w:t>s referencias teóricas</w:t>
      </w:r>
      <w:r>
        <w:rPr>
          <w:sz w:val="24"/>
        </w:rPr>
        <w:t xml:space="preserve"> con actividades prácticas y ejercicios de creatividad que condujeron a los participantes a generar sus propias ideas de proyectos </w:t>
      </w:r>
      <w:r w:rsidR="000C4F92">
        <w:rPr>
          <w:sz w:val="24"/>
        </w:rPr>
        <w:t xml:space="preserve">internacionales en el </w:t>
      </w:r>
      <w:r w:rsidR="004A120A">
        <w:rPr>
          <w:sz w:val="24"/>
        </w:rPr>
        <w:t xml:space="preserve">marco del </w:t>
      </w:r>
      <w:r w:rsidR="000C4F92">
        <w:rPr>
          <w:sz w:val="24"/>
        </w:rPr>
        <w:t>programa ERASMUS+</w:t>
      </w:r>
      <w:r w:rsidR="00C04418">
        <w:rPr>
          <w:sz w:val="24"/>
        </w:rPr>
        <w:t>, así como a</w:t>
      </w:r>
      <w:r>
        <w:rPr>
          <w:sz w:val="24"/>
        </w:rPr>
        <w:t xml:space="preserve"> exponer </w:t>
      </w:r>
      <w:r w:rsidR="00640FF9">
        <w:rPr>
          <w:sz w:val="24"/>
        </w:rPr>
        <w:t>las</w:t>
      </w:r>
      <w:r>
        <w:rPr>
          <w:sz w:val="24"/>
        </w:rPr>
        <w:t xml:space="preserve"> expectativa</w:t>
      </w:r>
      <w:r w:rsidR="00A77C62">
        <w:rPr>
          <w:sz w:val="24"/>
        </w:rPr>
        <w:t>s</w:t>
      </w:r>
      <w:r>
        <w:rPr>
          <w:sz w:val="24"/>
        </w:rPr>
        <w:t xml:space="preserve"> </w:t>
      </w:r>
      <w:r w:rsidR="00640FF9">
        <w:rPr>
          <w:sz w:val="24"/>
        </w:rPr>
        <w:t>de</w:t>
      </w:r>
      <w:r>
        <w:rPr>
          <w:sz w:val="24"/>
        </w:rPr>
        <w:t xml:space="preserve"> </w:t>
      </w:r>
      <w:r w:rsidR="00640FF9">
        <w:rPr>
          <w:sz w:val="24"/>
        </w:rPr>
        <w:t xml:space="preserve">su </w:t>
      </w:r>
      <w:r>
        <w:rPr>
          <w:sz w:val="24"/>
        </w:rPr>
        <w:t>desarrollo</w:t>
      </w:r>
      <w:r w:rsidR="004A120A">
        <w:rPr>
          <w:sz w:val="24"/>
        </w:rPr>
        <w:t xml:space="preserve">, debatiendo acerca de aspectos como las estrategias de planificación de participación, </w:t>
      </w:r>
      <w:r w:rsidR="00345331">
        <w:rPr>
          <w:sz w:val="24"/>
        </w:rPr>
        <w:t xml:space="preserve">el ciclo de gestión del proyecto, </w:t>
      </w:r>
      <w:r w:rsidR="00F56F91">
        <w:rPr>
          <w:sz w:val="24"/>
        </w:rPr>
        <w:t>la conceptualización de la idea del proyecto</w:t>
      </w:r>
      <w:r w:rsidR="00C32399">
        <w:rPr>
          <w:sz w:val="24"/>
        </w:rPr>
        <w:t xml:space="preserve">, </w:t>
      </w:r>
      <w:r w:rsidR="004A120A">
        <w:rPr>
          <w:sz w:val="24"/>
        </w:rPr>
        <w:t>el Marco Lógico o la redacción de una propuesta competitiva</w:t>
      </w:r>
      <w:r w:rsidR="00F06E5A">
        <w:rPr>
          <w:sz w:val="24"/>
        </w:rPr>
        <w:t>.</w:t>
      </w:r>
      <w:r w:rsidR="00952106">
        <w:rPr>
          <w:sz w:val="24"/>
        </w:rPr>
        <w:t xml:space="preserve"> </w:t>
      </w:r>
      <w:r w:rsidR="00611E39">
        <w:rPr>
          <w:sz w:val="24"/>
        </w:rPr>
        <w:t xml:space="preserve">Las universidades latinoamericanas pudieron a su vez </w:t>
      </w:r>
      <w:r w:rsidR="009E0880">
        <w:rPr>
          <w:sz w:val="24"/>
        </w:rPr>
        <w:t>exponer</w:t>
      </w:r>
      <w:r w:rsidR="00611E39">
        <w:rPr>
          <w:sz w:val="24"/>
        </w:rPr>
        <w:t xml:space="preserve"> sus experiencias en lo referente a su participaci</w:t>
      </w:r>
      <w:r w:rsidR="00042E35">
        <w:rPr>
          <w:sz w:val="24"/>
        </w:rPr>
        <w:t>ón en proyectos de este</w:t>
      </w:r>
      <w:r w:rsidR="00611E39">
        <w:rPr>
          <w:sz w:val="24"/>
        </w:rPr>
        <w:t xml:space="preserve"> programa como instituciones de países socios</w:t>
      </w:r>
      <w:r w:rsidR="006577C8">
        <w:rPr>
          <w:sz w:val="24"/>
        </w:rPr>
        <w:t>, así como</w:t>
      </w:r>
      <w:r w:rsidR="00611E39">
        <w:rPr>
          <w:sz w:val="24"/>
        </w:rPr>
        <w:t xml:space="preserve"> otras experiencia</w:t>
      </w:r>
      <w:r w:rsidR="00A85236">
        <w:rPr>
          <w:sz w:val="24"/>
        </w:rPr>
        <w:t xml:space="preserve">s en el desarrollo de proyectos </w:t>
      </w:r>
      <w:r w:rsidR="009E714F">
        <w:rPr>
          <w:sz w:val="24"/>
        </w:rPr>
        <w:t>inter</w:t>
      </w:r>
      <w:r w:rsidR="00611E39">
        <w:rPr>
          <w:sz w:val="24"/>
        </w:rPr>
        <w:t xml:space="preserve">nacionales. </w:t>
      </w:r>
    </w:p>
    <w:p w14:paraId="751E0955" w14:textId="77777777" w:rsidR="00F77174" w:rsidRDefault="00F77174" w:rsidP="00404538">
      <w:pPr>
        <w:spacing w:after="120"/>
        <w:jc w:val="both"/>
        <w:rPr>
          <w:sz w:val="24"/>
        </w:rPr>
      </w:pPr>
    </w:p>
    <w:p w14:paraId="1C58E516" w14:textId="77777777" w:rsidR="00F77174" w:rsidRDefault="00F77174" w:rsidP="00404538">
      <w:pPr>
        <w:spacing w:after="120"/>
        <w:jc w:val="both"/>
        <w:rPr>
          <w:sz w:val="24"/>
        </w:rPr>
      </w:pPr>
    </w:p>
    <w:p w14:paraId="1E005393" w14:textId="77777777" w:rsidR="00857B20" w:rsidRDefault="00B67F08" w:rsidP="00404538">
      <w:pPr>
        <w:spacing w:after="120"/>
        <w:jc w:val="both"/>
        <w:rPr>
          <w:sz w:val="24"/>
        </w:rPr>
      </w:pPr>
      <w:r>
        <w:rPr>
          <w:sz w:val="24"/>
        </w:rPr>
        <w:t>La importancia del taller realizado para el desarrollo y actualización de la Educación Superior en Cuba y Panamá en materia de internacionalización fueron un aspecto común e</w:t>
      </w:r>
      <w:r w:rsidR="001D0406" w:rsidRPr="001D0406">
        <w:rPr>
          <w:sz w:val="24"/>
        </w:rPr>
        <w:t xml:space="preserve">n las palabras de clausura de la actividad, </w:t>
      </w:r>
      <w:r>
        <w:rPr>
          <w:sz w:val="24"/>
        </w:rPr>
        <w:t xml:space="preserve">expresadas por </w:t>
      </w:r>
      <w:r w:rsidR="001D0406" w:rsidRPr="001D0406">
        <w:rPr>
          <w:sz w:val="24"/>
        </w:rPr>
        <w:t>el Sr. Jean Baptiste Maillard (Manager del Proyecto, EFMD), la</w:t>
      </w:r>
      <w:r w:rsidR="00AA526F">
        <w:rPr>
          <w:sz w:val="24"/>
        </w:rPr>
        <w:t xml:space="preserve"> Dr. Mabelín  Armenteros  Amaya</w:t>
      </w:r>
      <w:r w:rsidR="001D0406" w:rsidRPr="001D0406">
        <w:rPr>
          <w:sz w:val="24"/>
        </w:rPr>
        <w:t xml:space="preserve"> (Di</w:t>
      </w:r>
      <w:r w:rsidR="00AA526F">
        <w:rPr>
          <w:sz w:val="24"/>
        </w:rPr>
        <w:t xml:space="preserve">rectora del Proyecto FORINT </w:t>
      </w:r>
      <w:r w:rsidR="001D0406" w:rsidRPr="001D0406">
        <w:rPr>
          <w:sz w:val="24"/>
        </w:rPr>
        <w:t xml:space="preserve">en Cuba y Directora de Internacionalización de la Universidad Agraria de La Habana) y el Dr. Reynaldo Velázquez Zaldívar (Rector de la </w:t>
      </w:r>
      <w:proofErr w:type="spellStart"/>
      <w:r w:rsidR="001D0406" w:rsidRPr="001D0406">
        <w:rPr>
          <w:sz w:val="24"/>
        </w:rPr>
        <w:t>UHo</w:t>
      </w:r>
      <w:proofErr w:type="spellEnd"/>
      <w:r w:rsidR="001D0406" w:rsidRPr="001D0406">
        <w:rPr>
          <w:sz w:val="24"/>
        </w:rPr>
        <w:t>)</w:t>
      </w:r>
      <w:r>
        <w:rPr>
          <w:sz w:val="24"/>
        </w:rPr>
        <w:t>.</w:t>
      </w:r>
    </w:p>
    <w:p w14:paraId="0D92DD89" w14:textId="77777777" w:rsidR="00BC7C6C" w:rsidRDefault="00BC7C6C" w:rsidP="00BC7C6C">
      <w:pPr>
        <w:spacing w:after="120"/>
        <w:jc w:val="both"/>
        <w:rPr>
          <w:sz w:val="24"/>
        </w:rPr>
      </w:pPr>
      <w:bookmarkStart w:id="0" w:name="_GoBack"/>
      <w:bookmarkEnd w:id="0"/>
    </w:p>
    <w:sectPr w:rsidR="00BC7C6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8A4F2" w14:textId="77777777" w:rsidR="00F40131" w:rsidRDefault="00F40131" w:rsidP="008B6D2F">
      <w:pPr>
        <w:spacing w:after="0" w:line="240" w:lineRule="auto"/>
      </w:pPr>
      <w:r>
        <w:separator/>
      </w:r>
    </w:p>
  </w:endnote>
  <w:endnote w:type="continuationSeparator" w:id="0">
    <w:p w14:paraId="7C8CEEBC" w14:textId="77777777" w:rsidR="00F40131" w:rsidRDefault="00F40131" w:rsidP="008B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532CF" w14:textId="77777777" w:rsidR="00F40131" w:rsidRDefault="00F40131" w:rsidP="008B6D2F">
      <w:pPr>
        <w:spacing w:after="0" w:line="240" w:lineRule="auto"/>
      </w:pPr>
      <w:r>
        <w:separator/>
      </w:r>
    </w:p>
  </w:footnote>
  <w:footnote w:type="continuationSeparator" w:id="0">
    <w:p w14:paraId="2E4F00B3" w14:textId="77777777" w:rsidR="00F40131" w:rsidRDefault="00F40131" w:rsidP="008B6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F8B48" w14:textId="77777777" w:rsidR="008B6D2F" w:rsidRPr="002B0B69" w:rsidRDefault="002B0B69" w:rsidP="002B0B69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4C15B1B1" wp14:editId="774EB1EF">
          <wp:simplePos x="0" y="0"/>
          <wp:positionH relativeFrom="margin">
            <wp:align>right</wp:align>
          </wp:positionH>
          <wp:positionV relativeFrom="paragraph">
            <wp:posOffset>-239395</wp:posOffset>
          </wp:positionV>
          <wp:extent cx="1354455" cy="680720"/>
          <wp:effectExtent l="0" t="0" r="0" b="508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0B69">
      <w:rPr>
        <w:noProof/>
        <w:lang w:val="ca-ES" w:eastAsia="ca-ES"/>
      </w:rPr>
      <w:drawing>
        <wp:inline distT="0" distB="0" distL="0" distR="0" wp14:anchorId="210D077A" wp14:editId="0BE48B4C">
          <wp:extent cx="3880237" cy="496893"/>
          <wp:effectExtent l="0" t="0" r="0" b="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23638" cy="528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A1"/>
    <w:rsid w:val="00014FAB"/>
    <w:rsid w:val="00042E35"/>
    <w:rsid w:val="00074586"/>
    <w:rsid w:val="000C4F92"/>
    <w:rsid w:val="00180390"/>
    <w:rsid w:val="00195AA4"/>
    <w:rsid w:val="001C7BB7"/>
    <w:rsid w:val="001D0406"/>
    <w:rsid w:val="001E4772"/>
    <w:rsid w:val="001F4743"/>
    <w:rsid w:val="00205340"/>
    <w:rsid w:val="00211A19"/>
    <w:rsid w:val="00277AE6"/>
    <w:rsid w:val="002A2A8A"/>
    <w:rsid w:val="002B0B69"/>
    <w:rsid w:val="002E5712"/>
    <w:rsid w:val="00344A03"/>
    <w:rsid w:val="00345331"/>
    <w:rsid w:val="003B46A6"/>
    <w:rsid w:val="003D0AB0"/>
    <w:rsid w:val="003F52A1"/>
    <w:rsid w:val="00404538"/>
    <w:rsid w:val="0041602A"/>
    <w:rsid w:val="00494A19"/>
    <w:rsid w:val="004A117A"/>
    <w:rsid w:val="004A120A"/>
    <w:rsid w:val="00505FDF"/>
    <w:rsid w:val="0059229B"/>
    <w:rsid w:val="005C3655"/>
    <w:rsid w:val="005D0EF0"/>
    <w:rsid w:val="005E1611"/>
    <w:rsid w:val="005F29B2"/>
    <w:rsid w:val="005F528D"/>
    <w:rsid w:val="00611E39"/>
    <w:rsid w:val="00640FF9"/>
    <w:rsid w:val="006577C8"/>
    <w:rsid w:val="00687FC2"/>
    <w:rsid w:val="006B1988"/>
    <w:rsid w:val="006F36C6"/>
    <w:rsid w:val="006F5A1B"/>
    <w:rsid w:val="007026A2"/>
    <w:rsid w:val="00711267"/>
    <w:rsid w:val="00721E16"/>
    <w:rsid w:val="007248C9"/>
    <w:rsid w:val="00724BE8"/>
    <w:rsid w:val="007A79AE"/>
    <w:rsid w:val="008250B3"/>
    <w:rsid w:val="00851F96"/>
    <w:rsid w:val="00857B20"/>
    <w:rsid w:val="008A74F1"/>
    <w:rsid w:val="008B6D2F"/>
    <w:rsid w:val="008B7E8C"/>
    <w:rsid w:val="008F2B33"/>
    <w:rsid w:val="00915B13"/>
    <w:rsid w:val="00924623"/>
    <w:rsid w:val="00952106"/>
    <w:rsid w:val="009E0880"/>
    <w:rsid w:val="009E714F"/>
    <w:rsid w:val="009F2A7F"/>
    <w:rsid w:val="009F3DB9"/>
    <w:rsid w:val="00A433B4"/>
    <w:rsid w:val="00A77C62"/>
    <w:rsid w:val="00A85236"/>
    <w:rsid w:val="00AA526F"/>
    <w:rsid w:val="00AF4A11"/>
    <w:rsid w:val="00AF5ABD"/>
    <w:rsid w:val="00B26D97"/>
    <w:rsid w:val="00B343DF"/>
    <w:rsid w:val="00B35182"/>
    <w:rsid w:val="00B56474"/>
    <w:rsid w:val="00B67F08"/>
    <w:rsid w:val="00B72029"/>
    <w:rsid w:val="00BB40EA"/>
    <w:rsid w:val="00BB5A38"/>
    <w:rsid w:val="00BC7C6C"/>
    <w:rsid w:val="00C04418"/>
    <w:rsid w:val="00C25998"/>
    <w:rsid w:val="00C32399"/>
    <w:rsid w:val="00C8278B"/>
    <w:rsid w:val="00C9120C"/>
    <w:rsid w:val="00CD7197"/>
    <w:rsid w:val="00D32E97"/>
    <w:rsid w:val="00D40E8E"/>
    <w:rsid w:val="00D5219B"/>
    <w:rsid w:val="00DA69C7"/>
    <w:rsid w:val="00DB2F5D"/>
    <w:rsid w:val="00E52CB9"/>
    <w:rsid w:val="00E60C5D"/>
    <w:rsid w:val="00E72AE3"/>
    <w:rsid w:val="00EA2688"/>
    <w:rsid w:val="00EE374E"/>
    <w:rsid w:val="00F06E5A"/>
    <w:rsid w:val="00F31A1C"/>
    <w:rsid w:val="00F40131"/>
    <w:rsid w:val="00F5388B"/>
    <w:rsid w:val="00F56F91"/>
    <w:rsid w:val="00F77174"/>
    <w:rsid w:val="00F8654A"/>
    <w:rsid w:val="00F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D07C"/>
  <w15:chartTrackingRefBased/>
  <w15:docId w15:val="{DF53A71F-4D5B-43D1-947A-353613B3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horttext">
    <w:name w:val="short_text"/>
    <w:basedOn w:val="Fuentedeprrafopredeter"/>
    <w:rsid w:val="009F3DB9"/>
  </w:style>
  <w:style w:type="paragraph" w:styleId="Encabezado">
    <w:name w:val="header"/>
    <w:basedOn w:val="Normal"/>
    <w:link w:val="EncabezadoCar"/>
    <w:uiPriority w:val="99"/>
    <w:unhideWhenUsed/>
    <w:rsid w:val="008B6D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D2F"/>
  </w:style>
  <w:style w:type="paragraph" w:styleId="Piedepgina">
    <w:name w:val="footer"/>
    <w:basedOn w:val="Normal"/>
    <w:link w:val="PiedepginaCar"/>
    <w:uiPriority w:val="99"/>
    <w:unhideWhenUsed/>
    <w:rsid w:val="008B6D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530AFBE-81F5-4A5C-9A9E-371FB561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2733</Characters>
  <Application>Microsoft Office Word</Application>
  <DocSecurity>0</DocSecurity>
  <Lines>94</Lines>
  <Paragraphs>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Busquets Calopa, Marta</cp:lastModifiedBy>
  <cp:revision>3</cp:revision>
  <dcterms:created xsi:type="dcterms:W3CDTF">2018-02-27T16:17:00Z</dcterms:created>
  <dcterms:modified xsi:type="dcterms:W3CDTF">2018-02-27T16:23:00Z</dcterms:modified>
</cp:coreProperties>
</file>